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FE157">
      <w:pPr>
        <w:rPr>
          <w:rFonts w:hint="eastAsia" w:ascii="方正小标宋简体" w:hAnsi="方正小标宋简体" w:eastAsia="方正小标宋简体" w:cs="方正小标宋简体"/>
          <w:b w:val="0"/>
          <w:bCs/>
          <w:sz w:val="32"/>
          <w:szCs w:val="32"/>
          <w:lang w:val="en-US" w:eastAsia="zh-CN"/>
        </w:rPr>
      </w:pPr>
      <w:bookmarkStart w:id="0" w:name="_GoBack"/>
      <w:bookmarkEnd w:id="0"/>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3</w:t>
      </w:r>
    </w:p>
    <w:p w14:paraId="5105DDB1">
      <w:pPr>
        <w:spacing w:before="100" w:beforeAutospacing="1" w:after="100" w:afterAutospacing="1" w:line="44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询价供应商承诺书</w:t>
      </w:r>
    </w:p>
    <w:p w14:paraId="019136C4">
      <w:p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湖南省体育局：</w:t>
      </w:r>
    </w:p>
    <w:p w14:paraId="12BFD298">
      <w:pPr>
        <w:spacing w:line="440" w:lineRule="exact"/>
        <w:ind w:right="-512" w:rightChars="-244"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我方自愿参与该项目的政府采购，根据《政府采购法》及相关法律法规和项目的询价文件（询价函）的要求郑重承诺：</w:t>
      </w:r>
    </w:p>
    <w:p w14:paraId="1FBB2522">
      <w:pPr>
        <w:numPr>
          <w:ilvl w:val="0"/>
          <w:numId w:val="0"/>
        </w:numPr>
        <w:tabs>
          <w:tab w:val="left" w:pos="1276"/>
        </w:tabs>
        <w:spacing w:line="440" w:lineRule="exact"/>
        <w:ind w:leftChars="200" w:firstLine="320" w:firstLineChars="1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一、严格遵守国家法律法规及相关规定，合法经营。</w:t>
      </w:r>
    </w:p>
    <w:p w14:paraId="21F0D01E">
      <w:pPr>
        <w:numPr>
          <w:ilvl w:val="0"/>
          <w:numId w:val="0"/>
        </w:numPr>
        <w:tabs>
          <w:tab w:val="left" w:pos="0"/>
        </w:tabs>
        <w:spacing w:line="440" w:lineRule="exact"/>
        <w:ind w:leftChars="200" w:firstLine="320" w:firstLineChars="1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二、全面履行询价文件的要求和承诺，杜绝不正当竞争</w:t>
      </w:r>
    </w:p>
    <w:p w14:paraId="72A2C283">
      <w:pPr>
        <w:numPr>
          <w:ilvl w:val="0"/>
          <w:numId w:val="0"/>
        </w:numPr>
        <w:tabs>
          <w:tab w:val="left" w:pos="0"/>
        </w:tabs>
        <w:spacing w:line="440" w:lineRule="exac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行为，作到诚实、守信。</w:t>
      </w:r>
    </w:p>
    <w:p w14:paraId="0006BB40">
      <w:pPr>
        <w:numPr>
          <w:ilvl w:val="0"/>
          <w:numId w:val="0"/>
        </w:numPr>
        <w:tabs>
          <w:tab w:val="left" w:pos="0"/>
        </w:tabs>
        <w:spacing w:line="44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三、我方保证联系人、联系电话等信息真实齐全，如单位、地址、联系人等发生变动及时通知贵方。</w:t>
      </w:r>
    </w:p>
    <w:p w14:paraId="4CC67C5D">
      <w:pPr>
        <w:numPr>
          <w:ilvl w:val="0"/>
          <w:numId w:val="0"/>
        </w:numPr>
        <w:tabs>
          <w:tab w:val="left" w:pos="0"/>
        </w:tabs>
        <w:spacing w:line="44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四、我方保证自觉接受并积极配合贵方有关监督检查和</w:t>
      </w:r>
    </w:p>
    <w:p w14:paraId="1B1C7E68">
      <w:pPr>
        <w:numPr>
          <w:ilvl w:val="0"/>
          <w:numId w:val="0"/>
        </w:numPr>
        <w:tabs>
          <w:tab w:val="left" w:pos="0"/>
        </w:tabs>
        <w:spacing w:line="440" w:lineRule="exac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考核管理，如实反映情况。</w:t>
      </w:r>
    </w:p>
    <w:p w14:paraId="37E2E0DF">
      <w:pPr>
        <w:numPr>
          <w:ilvl w:val="0"/>
          <w:numId w:val="0"/>
        </w:numPr>
        <w:tabs>
          <w:tab w:val="left" w:pos="0"/>
        </w:tabs>
        <w:spacing w:line="44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五、我方如存在以下任一行为的，自愿承担违约责任，并接受贵局做出的解除供应商资格、列入不良行为记录名单、1-3年内禁止参加贵单位组织的政府采购活动，予以通报的处理：</w:t>
      </w:r>
    </w:p>
    <w:p w14:paraId="0A509DDA">
      <w:pPr>
        <w:spacing w:line="44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1.所提供的中标（成交）货物（服务）的价格高于同期同质的市场价；</w:t>
      </w:r>
    </w:p>
    <w:p w14:paraId="732DA68D">
      <w:pPr>
        <w:spacing w:line="44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2.不履行响应文件（报价文件）、合同中的承诺或义务；</w:t>
      </w:r>
    </w:p>
    <w:p w14:paraId="7EC672D2">
      <w:pPr>
        <w:spacing w:line="44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3.提供虚假或不符合法律法规的发票；</w:t>
      </w:r>
    </w:p>
    <w:p w14:paraId="7FE4CB15">
      <w:pPr>
        <w:spacing w:line="44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4.不配合有关部门的监督或管理；</w:t>
      </w:r>
    </w:p>
    <w:p w14:paraId="667481AA">
      <w:pPr>
        <w:spacing w:line="440"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5.违反承诺书其他规定。</w:t>
      </w:r>
    </w:p>
    <w:p w14:paraId="6775BA95">
      <w:pPr>
        <w:spacing w:line="440" w:lineRule="exact"/>
        <w:ind w:left="56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六、如我方报价高于市场调查价，采购人有权不采购我</w:t>
      </w:r>
    </w:p>
    <w:p w14:paraId="61F17293">
      <w:pPr>
        <w:spacing w:line="440" w:lineRule="exact"/>
        <w:ind w:left="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方产品（服务）。</w:t>
      </w:r>
    </w:p>
    <w:p w14:paraId="23AE056E">
      <w:pPr>
        <w:numPr>
          <w:ilvl w:val="0"/>
          <w:numId w:val="0"/>
        </w:numPr>
        <w:spacing w:line="440" w:lineRule="exact"/>
        <w:ind w:left="56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七、如我方违约，给采购人造成损失的，采购人有权要</w:t>
      </w:r>
    </w:p>
    <w:p w14:paraId="70ED70A2">
      <w:pPr>
        <w:numPr>
          <w:ilvl w:val="0"/>
          <w:numId w:val="0"/>
        </w:numPr>
        <w:spacing w:line="440" w:lineRule="exact"/>
        <w:ind w:left="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求我方进行赔偿，并追究我方违约责任。</w:t>
      </w:r>
    </w:p>
    <w:p w14:paraId="104EB9AA">
      <w:pPr>
        <w:spacing w:line="440" w:lineRule="exact"/>
        <w:ind w:left="56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本承诺书经我方代表签字并加盖公章后生效。</w:t>
      </w:r>
    </w:p>
    <w:p w14:paraId="77E38C9D">
      <w:pPr>
        <w:spacing w:line="520" w:lineRule="exact"/>
        <w:rPr>
          <w:rFonts w:hint="eastAsia" w:ascii="仿宋_GB2312" w:hAnsi="仿宋_GB2312" w:eastAsia="仿宋_GB2312" w:cs="仿宋_GB2312"/>
          <w:kern w:val="0"/>
          <w:sz w:val="32"/>
          <w:szCs w:val="32"/>
          <w:lang w:val="en-US" w:eastAsia="zh-CN" w:bidi="ar"/>
        </w:rPr>
      </w:pPr>
    </w:p>
    <w:p w14:paraId="7805B48F">
      <w:pPr>
        <w:spacing w:line="520" w:lineRule="exact"/>
        <w:rPr>
          <w:rFonts w:hint="eastAsia" w:ascii="仿宋_GB2312" w:hAnsi="仿宋_GB2312" w:eastAsia="仿宋_GB2312" w:cs="仿宋_GB2312"/>
          <w:kern w:val="0"/>
          <w:sz w:val="32"/>
          <w:szCs w:val="32"/>
          <w:lang w:val="en-US" w:eastAsia="zh-CN" w:bidi="ar"/>
        </w:rPr>
      </w:pPr>
    </w:p>
    <w:p w14:paraId="7644057A">
      <w:pPr>
        <w:spacing w:line="520" w:lineRule="exac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项目名称：湖南省体育训练基地（含国家训练基地）建设项目和湖南体育职业学院整体搬迁项目环境影响评价工作技术咨询服务。</w:t>
      </w:r>
    </w:p>
    <w:p w14:paraId="7400345A">
      <w:pPr>
        <w:spacing w:line="520" w:lineRule="exact"/>
        <w:rPr>
          <w:rFonts w:hint="eastAsia" w:ascii="仿宋_GB2312" w:hAnsi="仿宋_GB2312" w:eastAsia="仿宋_GB2312" w:cs="仿宋_GB2312"/>
          <w:kern w:val="0"/>
          <w:sz w:val="32"/>
          <w:szCs w:val="32"/>
          <w:lang w:val="en-US" w:eastAsia="zh-CN" w:bidi="ar"/>
        </w:rPr>
      </w:pPr>
    </w:p>
    <w:p w14:paraId="2A0A718F">
      <w:pPr>
        <w:spacing w:line="520" w:lineRule="exact"/>
        <w:rPr>
          <w:rFonts w:hint="eastAsia" w:ascii="仿宋_GB2312" w:hAnsi="仿宋_GB2312" w:eastAsia="仿宋_GB2312" w:cs="仿宋_GB2312"/>
          <w:kern w:val="0"/>
          <w:sz w:val="32"/>
          <w:szCs w:val="32"/>
          <w:lang w:val="en-US" w:eastAsia="zh-CN" w:bidi="ar"/>
        </w:rPr>
      </w:pPr>
    </w:p>
    <w:p w14:paraId="0DACDC12">
      <w:pPr>
        <w:spacing w:line="520" w:lineRule="exac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承诺方：</w:t>
      </w:r>
    </w:p>
    <w:p w14:paraId="05CCC15D">
      <w:pPr>
        <w:spacing w:line="520" w:lineRule="exac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（承诺方盖章）</w:t>
      </w:r>
    </w:p>
    <w:p w14:paraId="78F4AA82">
      <w:pPr>
        <w:spacing w:line="520" w:lineRule="exact"/>
        <w:rPr>
          <w:rFonts w:hint="eastAsia" w:ascii="仿宋_GB2312" w:hAnsi="仿宋_GB2312" w:eastAsia="仿宋_GB2312" w:cs="仿宋_GB2312"/>
          <w:kern w:val="0"/>
          <w:sz w:val="32"/>
          <w:szCs w:val="32"/>
          <w:lang w:val="en-US" w:eastAsia="zh-CN" w:bidi="ar"/>
        </w:rPr>
      </w:pPr>
    </w:p>
    <w:p w14:paraId="418A5D96">
      <w:pPr>
        <w:spacing w:line="520" w:lineRule="exact"/>
        <w:rPr>
          <w:rFonts w:hint="eastAsia" w:ascii="仿宋_GB2312" w:hAnsi="仿宋_GB2312" w:eastAsia="仿宋_GB2312" w:cs="仿宋_GB2312"/>
          <w:kern w:val="0"/>
          <w:sz w:val="32"/>
          <w:szCs w:val="32"/>
          <w:lang w:val="en-US" w:eastAsia="zh-CN" w:bidi="ar"/>
        </w:rPr>
      </w:pPr>
    </w:p>
    <w:p w14:paraId="26ADAF2D">
      <w:pPr>
        <w:spacing w:line="520" w:lineRule="exac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法定代表人或授权人签字：                         </w:t>
      </w:r>
    </w:p>
    <w:p w14:paraId="0FA11FB4">
      <w:pPr>
        <w:spacing w:line="440" w:lineRule="exact"/>
        <w:jc w:val="right"/>
        <w:rPr>
          <w:rFonts w:hint="eastAsia" w:ascii="仿宋_GB2312" w:hAnsi="仿宋_GB2312" w:eastAsia="仿宋_GB2312" w:cs="仿宋_GB2312"/>
          <w:kern w:val="0"/>
          <w:sz w:val="32"/>
          <w:szCs w:val="32"/>
          <w:lang w:val="en-US" w:eastAsia="zh-CN" w:bidi="ar"/>
        </w:rPr>
      </w:pPr>
    </w:p>
    <w:p w14:paraId="3189415F">
      <w:pPr>
        <w:spacing w:line="440" w:lineRule="exact"/>
        <w:jc w:val="right"/>
        <w:rPr>
          <w:rFonts w:hint="eastAsia" w:ascii="仿宋_GB2312" w:hAnsi="仿宋_GB2312" w:eastAsia="仿宋_GB2312" w:cs="仿宋_GB2312"/>
          <w:kern w:val="0"/>
          <w:sz w:val="32"/>
          <w:szCs w:val="32"/>
          <w:lang w:val="en-US" w:eastAsia="zh-CN" w:bidi="ar"/>
        </w:rPr>
      </w:pPr>
    </w:p>
    <w:p w14:paraId="43D87ADF">
      <w:pPr>
        <w:spacing w:line="440" w:lineRule="exact"/>
        <w:jc w:val="right"/>
        <w:rPr>
          <w:rFonts w:hint="eastAsia" w:ascii="仿宋_GB2312" w:hAnsi="仿宋_GB2312" w:eastAsia="仿宋_GB2312" w:cs="仿宋_GB2312"/>
          <w:kern w:val="0"/>
          <w:sz w:val="32"/>
          <w:szCs w:val="32"/>
          <w:lang w:val="en-US" w:eastAsia="zh-CN" w:bidi="ar"/>
        </w:rPr>
      </w:pPr>
    </w:p>
    <w:p w14:paraId="1AC20266">
      <w:pPr>
        <w:spacing w:line="440" w:lineRule="exact"/>
        <w:jc w:val="righ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年   月   日</w:t>
      </w:r>
    </w:p>
    <w:p w14:paraId="356CE194">
      <w:pPr>
        <w:rPr>
          <w:rFonts w:hint="eastAsia" w:ascii="仿宋_GB2312" w:hAnsi="仿宋_GB2312" w:eastAsia="仿宋_GB2312" w:cs="仿宋_GB2312"/>
          <w:kern w:val="0"/>
          <w:sz w:val="32"/>
          <w:szCs w:val="32"/>
          <w:lang w:val="en-US" w:eastAsia="zh-CN" w:bidi="ar"/>
        </w:rPr>
      </w:pPr>
    </w:p>
    <w:p w14:paraId="6ED4B460">
      <w:pPr>
        <w:rPr>
          <w:rFonts w:hint="eastAsia" w:ascii="仿宋_GB2312" w:hAnsi="仿宋_GB2312" w:eastAsia="仿宋_GB2312" w:cs="仿宋_GB2312"/>
          <w:kern w:val="0"/>
          <w:sz w:val="32"/>
          <w:szCs w:val="32"/>
          <w:lang w:val="en-US" w:eastAsia="zh-CN"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54772"/>
    <w:rsid w:val="240513CF"/>
    <w:rsid w:val="39015708"/>
    <w:rsid w:val="3C6BE117"/>
    <w:rsid w:val="3EEB100D"/>
    <w:rsid w:val="3FFEF7CA"/>
    <w:rsid w:val="403B78CD"/>
    <w:rsid w:val="4B6A2C49"/>
    <w:rsid w:val="4E463BAA"/>
    <w:rsid w:val="55E30171"/>
    <w:rsid w:val="57F54772"/>
    <w:rsid w:val="57F96CA8"/>
    <w:rsid w:val="58ED6431"/>
    <w:rsid w:val="5C8B130F"/>
    <w:rsid w:val="6B2A0FA3"/>
    <w:rsid w:val="6EFECA48"/>
    <w:rsid w:val="764BC7B5"/>
    <w:rsid w:val="79B93427"/>
    <w:rsid w:val="7BDF301F"/>
    <w:rsid w:val="7BFC637A"/>
    <w:rsid w:val="7DFFCB63"/>
    <w:rsid w:val="7FFBCC61"/>
    <w:rsid w:val="DFF77E6A"/>
    <w:rsid w:val="F6FEFE7D"/>
    <w:rsid w:val="F9EBC88F"/>
    <w:rsid w:val="FFD726DC"/>
    <w:rsid w:val="FFDF065D"/>
    <w:rsid w:val="FFDF8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621</Characters>
  <Lines>0</Lines>
  <Paragraphs>0</Paragraphs>
  <TotalTime>0</TotalTime>
  <ScaleCrop>false</ScaleCrop>
  <LinksUpToDate>false</LinksUpToDate>
  <CharactersWithSpaces>652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2025-10-17T17:30:00Z</dcterms:created>
  <dc:creator>kylin</dc:creator>
  <cp:lastModifiedBy>傅雨辰</cp:lastModifiedBy>
  <cp:lastPrinted>2025-11-12T10:11:00Z</cp:lastPrinted>
  <dcterms:modified xsi:type="dcterms:W3CDTF">2026-05-21T03:03:09Z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eyJoZGlkIjoiNTA0OTdhY2I3Y2EzMWY3MjA1NmYxODczN2U3M2Y0YmUiLCJ1c2VySWQiOiIxNjgwMzU4MzMzIn0=</vt:lpwstr>
  </property>
  <property fmtid="{D5CDD505-2E9C-101B-9397-08002B2CF9AE}" pid="4" name="ICV">
    <vt:lpwstr>0819C57D23F346CB88E3D32E76C108F8_13</vt:lpwstr>
  </property>
</Properties>
</file>